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1B133" w14:textId="39EA08A4" w:rsidR="00DC2CF0" w:rsidRPr="007763DC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7763DC">
        <w:rPr>
          <w:rFonts w:ascii="Times New Roman" w:hAnsi="Times New Roman" w:cs="Times New Roman"/>
          <w:b/>
          <w:bCs/>
        </w:rPr>
        <w:t xml:space="preserve">Załącznik nr </w:t>
      </w:r>
      <w:r w:rsidR="005A2074" w:rsidRPr="007763DC">
        <w:rPr>
          <w:rFonts w:ascii="Times New Roman" w:hAnsi="Times New Roman" w:cs="Times New Roman"/>
          <w:b/>
          <w:bCs/>
        </w:rPr>
        <w:t>6</w:t>
      </w:r>
    </w:p>
    <w:p w14:paraId="2041B969" w14:textId="2CE1BC80" w:rsidR="000538E8" w:rsidRPr="007763DC" w:rsidRDefault="000538E8" w:rsidP="000538E8">
      <w:pPr>
        <w:pStyle w:val="Tytu"/>
        <w:rPr>
          <w:rFonts w:ascii="Arial Narrow" w:hAnsi="Arial Narrow"/>
          <w:color w:val="000000" w:themeColor="text1"/>
        </w:rPr>
      </w:pPr>
      <w:r w:rsidRPr="007763DC">
        <w:rPr>
          <w:rFonts w:ascii="Arial Narrow" w:hAnsi="Arial Narrow"/>
          <w:color w:val="000000" w:themeColor="text1"/>
        </w:rPr>
        <w:t>INFORMACJA DOTYCZĄCA PRZETWARZANIA DANYCH OSOBOWYCH UCZESTNIKÓW POSTĘPOWAŃ O UDZIELENIE ZAMÓWIEŃ PUBLICZNYCH, KONKURSÓW OFERT ORAZ OSÓB REPREZENTUJĄCYCH STRONY UMÓW ZAWIERANYCH W SAMODZIELNYM PUBLICZNYM ZESPOLE ZAKŁADÓW OPIEKI ZDROWOTNEJ W WYSZKOWIE</w:t>
      </w:r>
    </w:p>
    <w:p w14:paraId="6B094487" w14:textId="77777777" w:rsidR="000538E8" w:rsidRPr="007763DC" w:rsidRDefault="000538E8" w:rsidP="000538E8">
      <w:pPr>
        <w:rPr>
          <w:lang w:eastAsia="pl-PL"/>
        </w:rPr>
      </w:pPr>
    </w:p>
    <w:p w14:paraId="1472A2C0" w14:textId="77777777" w:rsidR="000538E8" w:rsidRPr="007763DC" w:rsidRDefault="000538E8" w:rsidP="000538E8">
      <w:pPr>
        <w:spacing w:after="0" w:line="240" w:lineRule="auto"/>
        <w:jc w:val="both"/>
        <w:rPr>
          <w:rFonts w:ascii="Arial Narrow" w:hAnsi="Arial Narrow"/>
          <w:bCs/>
        </w:rPr>
      </w:pPr>
      <w:r w:rsidRPr="007763DC">
        <w:rPr>
          <w:rFonts w:ascii="Arial Narrow" w:hAnsi="Arial Narrow"/>
          <w:bCs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(RODO) informujemy:</w:t>
      </w:r>
    </w:p>
    <w:p w14:paraId="5D96DA90" w14:textId="77777777" w:rsidR="000538E8" w:rsidRPr="007763DC" w:rsidRDefault="000538E8" w:rsidP="000538E8">
      <w:pPr>
        <w:spacing w:after="0" w:line="240" w:lineRule="auto"/>
        <w:jc w:val="both"/>
        <w:rPr>
          <w:rFonts w:ascii="Arial Narrow" w:hAnsi="Arial Narrow"/>
          <w:b/>
          <w:bCs/>
        </w:rPr>
      </w:pPr>
    </w:p>
    <w:p w14:paraId="0CDA5CAC" w14:textId="77777777" w:rsidR="000538E8" w:rsidRPr="007763DC" w:rsidRDefault="000538E8" w:rsidP="000538E8">
      <w:pPr>
        <w:spacing w:after="0" w:line="240" w:lineRule="auto"/>
        <w:jc w:val="both"/>
        <w:rPr>
          <w:rFonts w:ascii="Arial Narrow" w:hAnsi="Arial Narrow"/>
          <w:b/>
          <w:bCs/>
        </w:rPr>
      </w:pPr>
      <w:r w:rsidRPr="007763DC">
        <w:rPr>
          <w:rFonts w:ascii="Arial Narrow" w:hAnsi="Arial Narrow"/>
          <w:b/>
          <w:bCs/>
        </w:rPr>
        <w:t>Administrator danych osobowych</w:t>
      </w:r>
    </w:p>
    <w:p w14:paraId="3021D973" w14:textId="77777777" w:rsidR="000538E8" w:rsidRPr="007763DC" w:rsidRDefault="000538E8" w:rsidP="000538E8">
      <w:pPr>
        <w:spacing w:after="0" w:line="240" w:lineRule="auto"/>
        <w:jc w:val="both"/>
        <w:rPr>
          <w:rFonts w:ascii="Arial Narrow" w:hAnsi="Arial Narrow"/>
          <w:bCs/>
        </w:rPr>
      </w:pPr>
      <w:r w:rsidRPr="007763DC">
        <w:rPr>
          <w:rFonts w:ascii="Arial Narrow" w:hAnsi="Arial Narrow"/>
          <w:bCs/>
        </w:rPr>
        <w:t>Administratorem Państwa danych osobowych jest Samodzielny Publiczny Zespół Zakładów Opieki Zdrowotnej w Wyszkowie z siedzibą przy ul. Komisji Edukacji Narodowej 1, 07-200 Wyszków.</w:t>
      </w:r>
    </w:p>
    <w:p w14:paraId="7F4BB953" w14:textId="77777777" w:rsidR="000538E8" w:rsidRPr="007763DC" w:rsidRDefault="000538E8" w:rsidP="000538E8">
      <w:pPr>
        <w:spacing w:after="0" w:line="240" w:lineRule="auto"/>
        <w:jc w:val="both"/>
        <w:rPr>
          <w:rFonts w:ascii="Arial Narrow" w:hAnsi="Arial Narrow"/>
          <w:b/>
          <w:bCs/>
        </w:rPr>
      </w:pPr>
    </w:p>
    <w:p w14:paraId="1D9FD5A4" w14:textId="77777777" w:rsidR="000538E8" w:rsidRPr="007763DC" w:rsidRDefault="000538E8" w:rsidP="000538E8">
      <w:pPr>
        <w:spacing w:after="0" w:line="240" w:lineRule="auto"/>
        <w:jc w:val="both"/>
        <w:rPr>
          <w:rFonts w:ascii="Arial Narrow" w:hAnsi="Arial Narrow"/>
          <w:b/>
          <w:bCs/>
        </w:rPr>
      </w:pPr>
      <w:r w:rsidRPr="007763DC">
        <w:rPr>
          <w:rFonts w:ascii="Arial Narrow" w:hAnsi="Arial Narrow"/>
          <w:b/>
          <w:bCs/>
        </w:rPr>
        <w:t>Inspektor ochrony danych</w:t>
      </w:r>
    </w:p>
    <w:p w14:paraId="17D3A549" w14:textId="77777777" w:rsidR="000538E8" w:rsidRPr="007763DC" w:rsidRDefault="000538E8" w:rsidP="000538E8">
      <w:pPr>
        <w:spacing w:after="0" w:line="240" w:lineRule="auto"/>
        <w:jc w:val="both"/>
        <w:rPr>
          <w:rFonts w:ascii="Arial Narrow" w:hAnsi="Arial Narrow"/>
          <w:bCs/>
        </w:rPr>
      </w:pPr>
      <w:r w:rsidRPr="007763DC">
        <w:rPr>
          <w:rFonts w:ascii="Arial Narrow" w:hAnsi="Arial Narrow"/>
          <w:bCs/>
        </w:rPr>
        <w:t>W Samodzielnym Publicznym Zespole Zakładów Opieki Zdrowotnej w Wyszkowie powołano Inspektora ochrony danych, którym jest Pani Anna Błażejczak-Jarosińska.</w:t>
      </w:r>
    </w:p>
    <w:p w14:paraId="17119E64" w14:textId="77777777" w:rsidR="000538E8" w:rsidRPr="007763DC" w:rsidRDefault="000538E8" w:rsidP="000538E8">
      <w:pPr>
        <w:spacing w:after="0" w:line="240" w:lineRule="auto"/>
        <w:jc w:val="both"/>
        <w:rPr>
          <w:rFonts w:ascii="Arial Narrow" w:hAnsi="Arial Narrow"/>
          <w:b/>
          <w:bCs/>
        </w:rPr>
      </w:pPr>
    </w:p>
    <w:p w14:paraId="2D78978B" w14:textId="77777777" w:rsidR="000538E8" w:rsidRPr="007763DC" w:rsidRDefault="000538E8" w:rsidP="000538E8">
      <w:pPr>
        <w:spacing w:after="0" w:line="240" w:lineRule="auto"/>
        <w:jc w:val="both"/>
        <w:rPr>
          <w:rFonts w:ascii="Arial Narrow" w:hAnsi="Arial Narrow"/>
          <w:b/>
          <w:bCs/>
        </w:rPr>
      </w:pPr>
      <w:r w:rsidRPr="007763DC">
        <w:rPr>
          <w:rFonts w:ascii="Arial Narrow" w:hAnsi="Arial Narrow"/>
          <w:b/>
          <w:bCs/>
        </w:rPr>
        <w:t>Kontakt</w:t>
      </w:r>
    </w:p>
    <w:p w14:paraId="065A87EA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7763DC">
        <w:rPr>
          <w:rFonts w:ascii="Arial Narrow" w:eastAsia="Times New Roman" w:hAnsi="Arial Narrow"/>
          <w:lang w:eastAsia="pl-PL"/>
        </w:rPr>
        <w:t>Z Administratorem można skontaktować się w następujący sposób:</w:t>
      </w:r>
    </w:p>
    <w:p w14:paraId="5A1CDC5F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7763DC">
        <w:rPr>
          <w:rFonts w:ascii="Arial Narrow" w:eastAsia="Times New Roman" w:hAnsi="Arial Narrow"/>
          <w:lang w:eastAsia="pl-PL"/>
        </w:rPr>
        <w:t>korespondencyjnie pod adresem: ul. Komisji Edukacji Narodowej 1, 07-200 Wyszków;</w:t>
      </w:r>
    </w:p>
    <w:p w14:paraId="203F037A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7763DC">
        <w:rPr>
          <w:rFonts w:ascii="Arial Narrow" w:eastAsia="Times New Roman" w:hAnsi="Arial Narrow"/>
          <w:lang w:eastAsia="pl-PL"/>
        </w:rPr>
        <w:t xml:space="preserve">telefonicznie lub mailowo: tel. 29 74 376 00, e-mail: </w:t>
      </w:r>
      <w:hyperlink r:id="rId7" w:history="1">
        <w:r w:rsidRPr="007763DC">
          <w:rPr>
            <w:rStyle w:val="Hipercze"/>
            <w:rFonts w:ascii="Arial Narrow" w:eastAsia="Times New Roman" w:hAnsi="Arial Narrow"/>
            <w:lang w:eastAsia="pl-PL"/>
          </w:rPr>
          <w:t>kancelaria@szpitalwyszkow.pl</w:t>
        </w:r>
      </w:hyperlink>
      <w:r w:rsidRPr="007763DC">
        <w:rPr>
          <w:rFonts w:ascii="Arial Narrow" w:eastAsia="Times New Roman" w:hAnsi="Arial Narrow"/>
          <w:lang w:eastAsia="pl-PL"/>
        </w:rPr>
        <w:t xml:space="preserve">; </w:t>
      </w:r>
    </w:p>
    <w:p w14:paraId="2C75266E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7763DC">
        <w:rPr>
          <w:rFonts w:ascii="Arial Narrow" w:eastAsia="Times New Roman" w:hAnsi="Arial Narrow"/>
          <w:lang w:eastAsia="pl-PL"/>
        </w:rPr>
        <w:t>Z Inspektorem ochrony danych w sprawach związanych z Państwa danymi osobowymi prosimy kontaktować się:</w:t>
      </w:r>
    </w:p>
    <w:p w14:paraId="25500BE6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7763DC">
        <w:rPr>
          <w:rFonts w:ascii="Arial Narrow" w:eastAsia="Times New Roman" w:hAnsi="Arial Narrow"/>
          <w:lang w:eastAsia="pl-PL"/>
        </w:rPr>
        <w:t>mailowo: iod@szpitalwyszkow.pl</w:t>
      </w:r>
    </w:p>
    <w:p w14:paraId="19F611E9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</w:p>
    <w:p w14:paraId="0AE54A67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 w:rsidRPr="007763DC">
        <w:rPr>
          <w:rFonts w:ascii="Arial Narrow" w:eastAsia="Times New Roman" w:hAnsi="Arial Narrow"/>
          <w:b/>
          <w:lang w:eastAsia="pl-PL"/>
        </w:rPr>
        <w:t>Cel i podstawa prawna przetwarzania danych osobowych</w:t>
      </w:r>
    </w:p>
    <w:p w14:paraId="19640EB6" w14:textId="77777777" w:rsidR="000538E8" w:rsidRPr="007763DC" w:rsidRDefault="000538E8" w:rsidP="000538E8">
      <w:pPr>
        <w:pStyle w:val="Bezodstpw"/>
        <w:jc w:val="both"/>
        <w:rPr>
          <w:rFonts w:ascii="Arial Narrow" w:hAnsi="Arial Narrow"/>
        </w:rPr>
      </w:pPr>
      <w:r w:rsidRPr="007763DC">
        <w:rPr>
          <w:rFonts w:ascii="Arial Narrow" w:hAnsi="Arial Narrow"/>
        </w:rPr>
        <w:t>Dane osobowe przetwarzane są w celu prowadzenia postępowania o udzielenie zamówienia publicznego, jego rozstrzygnięcia, zawarcia i realizacji umowy, a także archiwizacji dokumentacji. Podstawą prawną przetwarzania jest art. 6 ust. 1 lit. c RODO – obowiązek wynikający z ustawy z dnia 11 września 2019 r. – Prawo zamówień publicznych, oraz art. 6 ust. 1 lit. f RODO – uzasadniony interes administratora w zakresie ochrony roszczeń i realizacji umowy.</w:t>
      </w:r>
    </w:p>
    <w:p w14:paraId="1019D83C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</w:p>
    <w:p w14:paraId="2E9525EC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 w:rsidRPr="007763DC">
        <w:rPr>
          <w:rFonts w:ascii="Arial Narrow" w:eastAsia="Times New Roman" w:hAnsi="Arial Narrow"/>
          <w:b/>
          <w:lang w:eastAsia="pl-PL"/>
        </w:rPr>
        <w:t>Źródła pozyskania danych osobowych</w:t>
      </w:r>
    </w:p>
    <w:p w14:paraId="2ADCA55A" w14:textId="77777777" w:rsidR="000538E8" w:rsidRPr="007763DC" w:rsidRDefault="000538E8" w:rsidP="000538E8">
      <w:pPr>
        <w:pStyle w:val="Bezodstpw"/>
        <w:jc w:val="both"/>
        <w:rPr>
          <w:rFonts w:ascii="Arial Narrow" w:hAnsi="Arial Narrow"/>
        </w:rPr>
      </w:pPr>
      <w:r w:rsidRPr="007763DC">
        <w:rPr>
          <w:rFonts w:ascii="Arial Narrow" w:hAnsi="Arial Narrow"/>
        </w:rPr>
        <w:t>Dane osobowe pozyskiwane są bezpośrednio od Państwa lub od podmiotów, które Państwo reprezentują, w ramach prowadzonych postępowań o udzielenie zamówień publicznych.</w:t>
      </w:r>
    </w:p>
    <w:p w14:paraId="4A893F4D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</w:p>
    <w:p w14:paraId="6DC046A2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 w:rsidRPr="007763DC">
        <w:rPr>
          <w:rFonts w:ascii="Arial Narrow" w:eastAsia="Times New Roman" w:hAnsi="Arial Narrow"/>
          <w:b/>
          <w:lang w:eastAsia="pl-PL"/>
        </w:rPr>
        <w:t>Udostępnianie danych osobowych</w:t>
      </w:r>
    </w:p>
    <w:p w14:paraId="0462A5FF" w14:textId="77777777" w:rsidR="000538E8" w:rsidRPr="007763DC" w:rsidRDefault="000538E8" w:rsidP="000538E8">
      <w:pPr>
        <w:pStyle w:val="Bezodstpw"/>
        <w:jc w:val="both"/>
        <w:rPr>
          <w:rFonts w:ascii="Arial Narrow" w:eastAsia="Times New Roman" w:hAnsi="Arial Narrow"/>
          <w:lang w:eastAsia="pl-PL"/>
        </w:rPr>
      </w:pPr>
      <w:r w:rsidRPr="007763DC">
        <w:rPr>
          <w:rFonts w:ascii="Arial Narrow" w:eastAsia="Times New Roman" w:hAnsi="Arial Narrow"/>
          <w:lang w:eastAsia="pl-PL"/>
        </w:rPr>
        <w:t>Udostępniamy dane osobowe organom i instytucjom uprawnionym z mocy obowiązujących przepisów prawa.</w:t>
      </w:r>
    </w:p>
    <w:p w14:paraId="5786E5E7" w14:textId="77777777" w:rsidR="000538E8" w:rsidRPr="007763DC" w:rsidRDefault="000538E8" w:rsidP="000538E8">
      <w:pPr>
        <w:pStyle w:val="Bezodstpw"/>
        <w:jc w:val="both"/>
        <w:rPr>
          <w:rFonts w:ascii="Arial Narrow" w:hAnsi="Arial Narrow"/>
        </w:rPr>
      </w:pPr>
      <w:r w:rsidRPr="007763DC">
        <w:rPr>
          <w:rFonts w:ascii="Arial Narrow" w:hAnsi="Arial Narrow"/>
        </w:rPr>
        <w:t>Państwa dane mogą również zostać udostępnione osobom lub podmiotom, którym udostępniona zostanie dokumentacja postępowania w oparciu o art. 18 oraz art. 74 ustawy PZP.</w:t>
      </w:r>
    </w:p>
    <w:p w14:paraId="6D2EA695" w14:textId="77777777" w:rsidR="000538E8" w:rsidRPr="007763DC" w:rsidRDefault="000538E8" w:rsidP="000538E8">
      <w:pPr>
        <w:pStyle w:val="Bezodstpw"/>
        <w:jc w:val="both"/>
        <w:rPr>
          <w:rFonts w:ascii="Arial Narrow" w:hAnsi="Arial Narrow"/>
        </w:rPr>
      </w:pPr>
      <w:r w:rsidRPr="007763DC">
        <w:rPr>
          <w:rFonts w:ascii="Arial Narrow" w:hAnsi="Arial Narrow"/>
        </w:rPr>
        <w:t xml:space="preserve">Państwa dane mogą być udostępnione podmiotom, z którymi SPZZOZ w Wyszkowie zawarł umowę na świadczenie usług serwisowych dla systemów informatycznych wykorzystywanych przy przetwarzaniu tych danych oraz podmiotom świadczącym usługi prawne. </w:t>
      </w:r>
    </w:p>
    <w:p w14:paraId="0E4E4E15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</w:p>
    <w:p w14:paraId="31B98FE6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  <w:strike/>
        </w:rPr>
      </w:pPr>
      <w:r w:rsidRPr="007763DC">
        <w:rPr>
          <w:rFonts w:ascii="Arial Narrow" w:eastAsia="Times New Roman" w:hAnsi="Arial Narrow"/>
          <w:b/>
          <w:lang w:eastAsia="pl-PL"/>
        </w:rPr>
        <w:t>Czas przechowywania danych osobowych</w:t>
      </w:r>
    </w:p>
    <w:p w14:paraId="36D24871" w14:textId="77777777" w:rsidR="000538E8" w:rsidRPr="007763DC" w:rsidRDefault="000538E8" w:rsidP="000538E8">
      <w:pPr>
        <w:pStyle w:val="Bezodstpw"/>
        <w:jc w:val="both"/>
        <w:rPr>
          <w:rFonts w:ascii="Arial Narrow" w:hAnsi="Arial Narrow"/>
        </w:rPr>
      </w:pPr>
      <w:r w:rsidRPr="007763DC">
        <w:rPr>
          <w:rFonts w:ascii="Arial Narrow" w:hAnsi="Arial Narrow"/>
        </w:rPr>
        <w:t>Państwa dane osobowe będą przechowywane przez okres 4 lat od dnia zakończenia postępowania, zgodnie z art. 78 ust. 1 ustawy Prawo zamówień publicznych, a w przypadku, gdy okres obowiązywania umowy przekracza 4 lata – przez cały czas jej trwania oraz przez 5 lat po jej zakończeniu zgodnie z przepisami o archiwizacji.</w:t>
      </w:r>
    </w:p>
    <w:p w14:paraId="6D163EB0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</w:rPr>
      </w:pPr>
    </w:p>
    <w:p w14:paraId="3C31E161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</w:rPr>
      </w:pPr>
      <w:r w:rsidRPr="007763DC">
        <w:rPr>
          <w:rFonts w:ascii="Arial Narrow" w:hAnsi="Arial Narrow"/>
          <w:b/>
          <w:bCs/>
        </w:rPr>
        <w:t>Profilowanie</w:t>
      </w:r>
    </w:p>
    <w:p w14:paraId="60A02745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Cs/>
        </w:rPr>
      </w:pPr>
      <w:r w:rsidRPr="007763DC">
        <w:rPr>
          <w:rFonts w:ascii="Arial Narrow" w:hAnsi="Arial Narrow"/>
          <w:bCs/>
        </w:rPr>
        <w:t>Dane osobowe nie są profilowane ani przetwarzane w sposób zautomatyzowany.</w:t>
      </w:r>
    </w:p>
    <w:p w14:paraId="096FD596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</w:rPr>
      </w:pPr>
    </w:p>
    <w:p w14:paraId="7B0F6485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</w:rPr>
      </w:pPr>
      <w:r w:rsidRPr="007763DC">
        <w:rPr>
          <w:rFonts w:ascii="Arial Narrow" w:hAnsi="Arial Narrow"/>
          <w:b/>
          <w:bCs/>
        </w:rPr>
        <w:lastRenderedPageBreak/>
        <w:t>Prawa osób, których dane dotyczą</w:t>
      </w:r>
    </w:p>
    <w:p w14:paraId="18903615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Cs/>
        </w:rPr>
      </w:pPr>
      <w:r w:rsidRPr="007763DC">
        <w:rPr>
          <w:rFonts w:ascii="Arial Narrow" w:hAnsi="Arial Narrow"/>
          <w:bCs/>
        </w:rPr>
        <w:t>Prawo dostępu do danych oraz otrzymania ich kopii.</w:t>
      </w:r>
    </w:p>
    <w:p w14:paraId="6F778F87" w14:textId="77777777" w:rsidR="000538E8" w:rsidRPr="007763DC" w:rsidRDefault="000538E8" w:rsidP="000538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Cs/>
        </w:rPr>
      </w:pPr>
      <w:r w:rsidRPr="007763DC">
        <w:rPr>
          <w:rFonts w:ascii="Arial Narrow" w:hAnsi="Arial Narrow"/>
          <w:bCs/>
        </w:rPr>
        <w:t>Prawo do sprostowania (poprawiania) i uzupełnienia danych osobowych, jeśli są błędne lub nieaktualne,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załączników.</w:t>
      </w:r>
    </w:p>
    <w:p w14:paraId="58CA2E52" w14:textId="77777777" w:rsidR="000538E8" w:rsidRPr="007763DC" w:rsidRDefault="000538E8" w:rsidP="000538E8">
      <w:pPr>
        <w:spacing w:after="0" w:line="240" w:lineRule="auto"/>
        <w:jc w:val="both"/>
        <w:rPr>
          <w:rFonts w:ascii="Arial Narrow" w:hAnsi="Arial Narrow"/>
          <w:bCs/>
        </w:rPr>
      </w:pPr>
      <w:r w:rsidRPr="007763DC">
        <w:rPr>
          <w:rFonts w:ascii="Arial Narrow" w:hAnsi="Arial Narrow"/>
          <w:bCs/>
        </w:rPr>
        <w:t>Prawo do ograniczenia przetwarzania, przy czym przysługuje ono jedynie w sytuacji, jeżeli dalsze przetwarzanie nie jest niezbędne do wywiązania się przez Administratora z obowiązku prawnego i nie występują inne podstawy prawne przetwarzania zgromadzonych danych.</w:t>
      </w:r>
    </w:p>
    <w:p w14:paraId="5F5FD86D" w14:textId="77777777" w:rsidR="000538E8" w:rsidRPr="007763DC" w:rsidRDefault="000538E8" w:rsidP="000538E8">
      <w:pPr>
        <w:spacing w:after="0" w:line="240" w:lineRule="auto"/>
        <w:jc w:val="both"/>
        <w:rPr>
          <w:rFonts w:ascii="Arial Narrow" w:hAnsi="Arial Narrow"/>
          <w:bCs/>
        </w:rPr>
      </w:pPr>
      <w:r w:rsidRPr="007763DC">
        <w:rPr>
          <w:rFonts w:ascii="Arial Narrow" w:hAnsi="Arial Narrow"/>
          <w:bCs/>
        </w:rPr>
        <w:t>Prawo do usunięcia danych, z uwagi na obowiązek przechowywania dokumentacji postępowania o udzielenie zamówienia publicznego, może być ograniczone</w:t>
      </w:r>
    </w:p>
    <w:p w14:paraId="7AFEC93A" w14:textId="77777777" w:rsidR="000538E8" w:rsidRDefault="000538E8" w:rsidP="000538E8">
      <w:pPr>
        <w:spacing w:after="0" w:line="240" w:lineRule="auto"/>
        <w:jc w:val="both"/>
        <w:rPr>
          <w:rFonts w:ascii="Arial Narrow" w:hAnsi="Arial Narrow"/>
        </w:rPr>
      </w:pPr>
      <w:r w:rsidRPr="007763DC">
        <w:rPr>
          <w:rFonts w:ascii="Arial Narrow" w:hAnsi="Arial Narrow"/>
        </w:rPr>
        <w:t>Prawo wniesienia skargi do Prezesa Urzędu Ochrony Danych Osobowych, gdy uzna Pani/Pan, że przetwarzanie danych osobowych Pani/Pana dotyczących narusza przepisy RODO.</w:t>
      </w:r>
    </w:p>
    <w:p w14:paraId="5494A339" w14:textId="77777777" w:rsidR="000C53A3" w:rsidRDefault="000C53A3" w:rsidP="000538E8">
      <w:pPr>
        <w:pStyle w:val="Nagwek1"/>
        <w:jc w:val="center"/>
      </w:pPr>
    </w:p>
    <w:sectPr w:rsidR="000C53A3" w:rsidSect="000C53A3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0E5A6" w14:textId="77777777" w:rsidR="00EF3BE7" w:rsidRDefault="00EF3BE7" w:rsidP="001B245B">
      <w:pPr>
        <w:spacing w:after="0" w:line="240" w:lineRule="auto"/>
      </w:pPr>
      <w:r>
        <w:separator/>
      </w:r>
    </w:p>
  </w:endnote>
  <w:endnote w:type="continuationSeparator" w:id="0">
    <w:p w14:paraId="62E1E16A" w14:textId="77777777" w:rsidR="00EF3BE7" w:rsidRDefault="00EF3BE7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Content>
          <w:p w14:paraId="15EBF9FF" w14:textId="78ED5AC8" w:rsidR="00E667FF" w:rsidRPr="00546CCB" w:rsidRDefault="00546CCB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="00E667FF"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E667FF"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="00E667FF"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="00E667FF"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0538E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="00E667FF"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="00E667FF"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E667FF"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="00E667FF"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="00E667FF"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0538E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="00E667FF"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DB659" w14:textId="77777777" w:rsidR="00EF3BE7" w:rsidRDefault="00EF3BE7" w:rsidP="001B245B">
      <w:pPr>
        <w:spacing w:after="0" w:line="240" w:lineRule="auto"/>
      </w:pPr>
      <w:r>
        <w:separator/>
      </w:r>
    </w:p>
  </w:footnote>
  <w:footnote w:type="continuationSeparator" w:id="0">
    <w:p w14:paraId="116D7C3E" w14:textId="77777777" w:rsidR="00EF3BE7" w:rsidRDefault="00EF3BE7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70524" w14:textId="432072EA" w:rsidR="000C53A3" w:rsidRPr="000538E8" w:rsidRDefault="000C53A3" w:rsidP="000C53A3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0538E8"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0538E8">
      <w:rPr>
        <w:rFonts w:ascii="Arial Narrow" w:hAnsi="Arial Narrow"/>
        <w:sz w:val="18"/>
        <w:szCs w:val="18"/>
      </w:rPr>
      <w:t>DEZ/Z/341/ZP –29/2025_KO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57C9"/>
    <w:multiLevelType w:val="multilevel"/>
    <w:tmpl w:val="E29CF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A6ADB"/>
    <w:multiLevelType w:val="multilevel"/>
    <w:tmpl w:val="3D322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C029F9"/>
    <w:multiLevelType w:val="multilevel"/>
    <w:tmpl w:val="D286D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3100343">
    <w:abstractNumId w:val="1"/>
  </w:num>
  <w:num w:numId="2" w16cid:durableId="1823961234">
    <w:abstractNumId w:val="3"/>
  </w:num>
  <w:num w:numId="3" w16cid:durableId="1851017577">
    <w:abstractNumId w:val="2"/>
  </w:num>
  <w:num w:numId="4" w16cid:durableId="535584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916"/>
    <w:rsid w:val="00045B90"/>
    <w:rsid w:val="000538E8"/>
    <w:rsid w:val="000720C6"/>
    <w:rsid w:val="000803EF"/>
    <w:rsid w:val="000C53A3"/>
    <w:rsid w:val="00166CBB"/>
    <w:rsid w:val="001A0AB1"/>
    <w:rsid w:val="001B245B"/>
    <w:rsid w:val="00272D1A"/>
    <w:rsid w:val="002848E8"/>
    <w:rsid w:val="002D4BBA"/>
    <w:rsid w:val="00363231"/>
    <w:rsid w:val="00376E92"/>
    <w:rsid w:val="003A67DB"/>
    <w:rsid w:val="003B61B5"/>
    <w:rsid w:val="003C3F1D"/>
    <w:rsid w:val="00483567"/>
    <w:rsid w:val="004A14AE"/>
    <w:rsid w:val="004B4039"/>
    <w:rsid w:val="004C4307"/>
    <w:rsid w:val="004D6ABD"/>
    <w:rsid w:val="004E6F6E"/>
    <w:rsid w:val="00546CCB"/>
    <w:rsid w:val="0056258A"/>
    <w:rsid w:val="00572C06"/>
    <w:rsid w:val="00581BD2"/>
    <w:rsid w:val="005A2074"/>
    <w:rsid w:val="005F3BBF"/>
    <w:rsid w:val="00605955"/>
    <w:rsid w:val="00625D56"/>
    <w:rsid w:val="00627330"/>
    <w:rsid w:val="00636AFC"/>
    <w:rsid w:val="006A06D9"/>
    <w:rsid w:val="006D767C"/>
    <w:rsid w:val="007219C8"/>
    <w:rsid w:val="007275F9"/>
    <w:rsid w:val="00734D4D"/>
    <w:rsid w:val="00765914"/>
    <w:rsid w:val="007668C5"/>
    <w:rsid w:val="007763DC"/>
    <w:rsid w:val="00833FE6"/>
    <w:rsid w:val="00837263"/>
    <w:rsid w:val="008A5B66"/>
    <w:rsid w:val="008B0D05"/>
    <w:rsid w:val="00923823"/>
    <w:rsid w:val="00925DB4"/>
    <w:rsid w:val="00944924"/>
    <w:rsid w:val="00983334"/>
    <w:rsid w:val="00A207BA"/>
    <w:rsid w:val="00A820AC"/>
    <w:rsid w:val="00A940A3"/>
    <w:rsid w:val="00AA4916"/>
    <w:rsid w:val="00B46360"/>
    <w:rsid w:val="00B64270"/>
    <w:rsid w:val="00C052A1"/>
    <w:rsid w:val="00C1537A"/>
    <w:rsid w:val="00C6366D"/>
    <w:rsid w:val="00C77A9C"/>
    <w:rsid w:val="00CB6A85"/>
    <w:rsid w:val="00CD7E53"/>
    <w:rsid w:val="00D52017"/>
    <w:rsid w:val="00D5412B"/>
    <w:rsid w:val="00D61553"/>
    <w:rsid w:val="00DC2CF0"/>
    <w:rsid w:val="00DD2F06"/>
    <w:rsid w:val="00E21B56"/>
    <w:rsid w:val="00E30DD8"/>
    <w:rsid w:val="00E40586"/>
    <w:rsid w:val="00E667FF"/>
    <w:rsid w:val="00E966CD"/>
    <w:rsid w:val="00EA5288"/>
    <w:rsid w:val="00EF3BE7"/>
    <w:rsid w:val="00F11B4B"/>
    <w:rsid w:val="00F30124"/>
    <w:rsid w:val="00F6567A"/>
    <w:rsid w:val="00F76DA2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2370E"/>
  <w15:docId w15:val="{CA0DEB3E-57B5-4F97-8618-52A3A005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  <w:style w:type="character" w:styleId="Hipercze">
    <w:name w:val="Hyperlink"/>
    <w:basedOn w:val="Domylnaczcionkaakapitu"/>
    <w:uiPriority w:val="99"/>
    <w:semiHidden/>
    <w:unhideWhenUsed/>
    <w:rsid w:val="000538E8"/>
    <w:rPr>
      <w:color w:val="0000FF"/>
      <w:u w:val="single"/>
    </w:rPr>
  </w:style>
  <w:style w:type="character" w:customStyle="1" w:styleId="TytuZnak">
    <w:name w:val="Tytuł Znak"/>
    <w:aliases w:val="ROZDZIAŁY Znak"/>
    <w:basedOn w:val="Domylnaczcionkaakapitu"/>
    <w:link w:val="Tytu"/>
    <w:uiPriority w:val="10"/>
    <w:locked/>
    <w:rsid w:val="000538E8"/>
    <w:rPr>
      <w:rFonts w:ascii="Times New Roman" w:eastAsia="Times New Roman" w:hAnsi="Times New Roman" w:cs="Times New Roman"/>
      <w:b/>
      <w:iCs/>
      <w:lang w:eastAsia="pl-PL"/>
    </w:rPr>
  </w:style>
  <w:style w:type="paragraph" w:styleId="Tytu">
    <w:name w:val="Title"/>
    <w:aliases w:val="ROZDZIAŁY"/>
    <w:basedOn w:val="Normalny"/>
    <w:next w:val="Normalny"/>
    <w:link w:val="TytuZnak"/>
    <w:uiPriority w:val="10"/>
    <w:qFormat/>
    <w:rsid w:val="000538E8"/>
    <w:pPr>
      <w:keepNext/>
      <w:spacing w:after="0" w:line="240" w:lineRule="auto"/>
      <w:ind w:left="357"/>
      <w:jc w:val="center"/>
      <w:outlineLvl w:val="0"/>
    </w:pPr>
    <w:rPr>
      <w:rFonts w:ascii="Times New Roman" w:eastAsia="Times New Roman" w:hAnsi="Times New Roman" w:cs="Times New Roman"/>
      <w:b/>
      <w:iCs/>
      <w:lang w:eastAsia="pl-PL"/>
    </w:rPr>
  </w:style>
  <w:style w:type="character" w:customStyle="1" w:styleId="TytuZnak1">
    <w:name w:val="Tytuł Znak1"/>
    <w:basedOn w:val="Domylnaczcionkaakapitu"/>
    <w:uiPriority w:val="10"/>
    <w:rsid w:val="000538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zodstpwZnak">
    <w:name w:val="Bez odstępów Znak"/>
    <w:link w:val="Bezodstpw"/>
    <w:uiPriority w:val="1"/>
    <w:locked/>
    <w:rsid w:val="000538E8"/>
  </w:style>
  <w:style w:type="paragraph" w:styleId="Bezodstpw">
    <w:name w:val="No Spacing"/>
    <w:link w:val="BezodstpwZnak"/>
    <w:uiPriority w:val="1"/>
    <w:qFormat/>
    <w:rsid w:val="000538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3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ncelaria@szpitalwy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Artur Godlewski</cp:lastModifiedBy>
  <cp:revision>9</cp:revision>
  <cp:lastPrinted>2024-09-02T08:33:00Z</cp:lastPrinted>
  <dcterms:created xsi:type="dcterms:W3CDTF">2025-09-08T08:42:00Z</dcterms:created>
  <dcterms:modified xsi:type="dcterms:W3CDTF">2025-09-16T10:32:00Z</dcterms:modified>
</cp:coreProperties>
</file>